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3A" w:rsidRDefault="000B3D3A">
      <w:pPr>
        <w:jc w:val="center"/>
        <w:rPr>
          <w:sz w:val="2"/>
          <w:szCs w:val="2"/>
        </w:rPr>
      </w:pPr>
    </w:p>
    <w:p w:rsidR="000B3D3A" w:rsidRDefault="000B3D3A">
      <w:pPr>
        <w:spacing w:after="239" w:line="1" w:lineRule="exact"/>
      </w:pPr>
    </w:p>
    <w:p w:rsidR="000B3D3A" w:rsidRPr="00A76B51" w:rsidRDefault="000B3D3A">
      <w:pPr>
        <w:pStyle w:val="10"/>
        <w:keepNext/>
        <w:keepLines/>
        <w:shd w:val="clear" w:color="auto" w:fill="auto"/>
        <w:rPr>
          <w:rFonts w:ascii="Times New Roman" w:hAnsi="Times New Roman" w:cs="Times New Roman"/>
          <w:b/>
          <w:color w:val="auto"/>
          <w:sz w:val="28"/>
          <w:szCs w:val="28"/>
        </w:rPr>
      </w:pPr>
      <w:hyperlink r:id="rId7" w:history="1">
        <w:bookmarkStart w:id="0" w:name="bookmark0"/>
        <w:bookmarkStart w:id="1" w:name="bookmark1"/>
        <w:r w:rsidR="00A76B51" w:rsidRPr="00A76B51">
          <w:t xml:space="preserve"> </w:t>
        </w:r>
        <w:r w:rsidR="00A76B51" w:rsidRPr="00A76B51">
          <w:rPr>
            <w:rFonts w:ascii="Times New Roman" w:hAnsi="Times New Roman" w:cs="Times New Roman"/>
            <w:b/>
            <w:color w:val="auto"/>
            <w:sz w:val="28"/>
            <w:szCs w:val="28"/>
          </w:rPr>
          <w:t>Консультация для родителей</w:t>
        </w:r>
        <w:r w:rsidR="00C86365" w:rsidRPr="00A76B51">
          <w:rPr>
            <w:rFonts w:ascii="Times New Roman" w:hAnsi="Times New Roman" w:cs="Times New Roman"/>
            <w:b/>
            <w:color w:val="auto"/>
            <w:sz w:val="28"/>
            <w:szCs w:val="28"/>
          </w:rPr>
          <w:t xml:space="preserve"> </w:t>
        </w:r>
        <w:r w:rsidR="00C86365" w:rsidRPr="00A76B51">
          <w:rPr>
            <w:rFonts w:ascii="Times New Roman" w:hAnsi="Times New Roman" w:cs="Times New Roman"/>
            <w:b/>
            <w:color w:val="auto"/>
            <w:sz w:val="28"/>
            <w:szCs w:val="28"/>
          </w:rPr>
          <w:t>«Как развивать</w:t>
        </w:r>
      </w:hyperlink>
      <w:r w:rsidR="00A76B5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hyperlink r:id="rId8" w:history="1">
        <w:r w:rsidR="00C86365" w:rsidRPr="00A76B51">
          <w:rPr>
            <w:rFonts w:ascii="Times New Roman" w:hAnsi="Times New Roman" w:cs="Times New Roman"/>
            <w:b/>
            <w:color w:val="auto"/>
            <w:sz w:val="28"/>
            <w:szCs w:val="28"/>
          </w:rPr>
          <w:t>творческие способности ребёнка»</w:t>
        </w:r>
        <w:bookmarkEnd w:id="0"/>
        <w:bookmarkEnd w:id="1"/>
      </w:hyperlink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Детское</w:t>
      </w:r>
      <w:r w:rsidRPr="00A76B51">
        <w:rPr>
          <w:rFonts w:ascii="Times New Roman" w:hAnsi="Times New Roman" w:cs="Times New Roman"/>
          <w:sz w:val="24"/>
          <w:szCs w:val="24"/>
        </w:rPr>
        <w:t xml:space="preserve">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Детское художественное творчество -</w:t>
      </w:r>
      <w:r w:rsidRPr="00A76B51">
        <w:rPr>
          <w:rFonts w:ascii="Times New Roman" w:hAnsi="Times New Roman" w:cs="Times New Roman"/>
          <w:sz w:val="24"/>
          <w:szCs w:val="24"/>
        </w:rPr>
        <w:t>деятельность ребёнка, проявляющаяся в виде импровизаций и создания рисунков, вышивок, лепных поделок, художественных композиций, аппликаций, литературных произведений и пр. ДТ в области искусства способствует художественному образованию и развитию эстетиче</w:t>
      </w:r>
      <w:r w:rsidRPr="00A76B51">
        <w:rPr>
          <w:rFonts w:ascii="Times New Roman" w:hAnsi="Times New Roman" w:cs="Times New Roman"/>
          <w:sz w:val="24"/>
          <w:szCs w:val="24"/>
        </w:rPr>
        <w:t>ского вкуса у ребёнка.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Изобразительное детское творчество является самым массовым среди детей младшего возраста. Оно создает основу полноценного и содержательного общения ребёнка со взрослыми, положительно сказывается на эмоциональном состоянии детей, отвл</w:t>
      </w:r>
      <w:r w:rsidRPr="00A76B51">
        <w:rPr>
          <w:rFonts w:ascii="Times New Roman" w:hAnsi="Times New Roman" w:cs="Times New Roman"/>
          <w:sz w:val="24"/>
          <w:szCs w:val="24"/>
        </w:rPr>
        <w:t>екая их от грусти, страхов и печальных событий.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В каком же возрасте необходимо начинать развитие творческих способностей ребенка?</w:t>
      </w:r>
    </w:p>
    <w:p w:rsidR="000B3D3A" w:rsidRPr="00A76B51" w:rsidRDefault="00C86365" w:rsidP="00A76B5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Психологи называют различные сроки от полутора до пяти лет. Также существует гипотеза, что развивать творческие способности не</w:t>
      </w:r>
      <w:r w:rsidRPr="00A76B51">
        <w:rPr>
          <w:rFonts w:ascii="Times New Roman" w:hAnsi="Times New Roman" w:cs="Times New Roman"/>
          <w:sz w:val="24"/>
          <w:szCs w:val="24"/>
        </w:rPr>
        <w:t>обходимо с самого раннего возраста.</w:t>
      </w:r>
    </w:p>
    <w:p w:rsidR="000B3D3A" w:rsidRPr="00A76B51" w:rsidRDefault="00C86365" w:rsidP="00A76B51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Если говорить о конкретных способностях, которые лежат в основе различных видов творческой деятельности ребенка, то самой ранней по развитию является музыкальная способность. Многие ученые сходятся к мнению, что она начи</w:t>
      </w:r>
      <w:r w:rsidRPr="00A76B51">
        <w:rPr>
          <w:rFonts w:ascii="Times New Roman" w:hAnsi="Times New Roman" w:cs="Times New Roman"/>
          <w:sz w:val="24"/>
          <w:szCs w:val="24"/>
        </w:rPr>
        <w:t>нает развиваться еще в утробе матери. Когда мама слушает музыку, она испытывает определенные эмоции, которые передаются ребенку, именно это позволяет в дальнейшем реагировать эмоционально на ту или иную музыку. Именно эмоциональная окрашенность музыки заст</w:t>
      </w:r>
      <w:r w:rsidRPr="00A76B51">
        <w:rPr>
          <w:rFonts w:ascii="Times New Roman" w:hAnsi="Times New Roman" w:cs="Times New Roman"/>
          <w:sz w:val="24"/>
          <w:szCs w:val="24"/>
        </w:rPr>
        <w:t>авляет ребенка еще не осознанно двигаться в такт мелодии, или засыпать под мелодичную, спокойную музыку. Благодаря этому в дальнейшем у ребенка развивается чувства музыкального ритма, такта и музыкальный слух. Позднее развивается изобразительное творчество</w:t>
      </w:r>
      <w:r w:rsidRPr="00A76B51">
        <w:rPr>
          <w:rFonts w:ascii="Times New Roman" w:hAnsi="Times New Roman" w:cs="Times New Roman"/>
          <w:sz w:val="24"/>
          <w:szCs w:val="24"/>
        </w:rPr>
        <w:t xml:space="preserve"> (1, 5 года). Это связано со способностью ребенка держать карандаш, кисточку, уметь</w:t>
      </w:r>
      <w:r w:rsidR="00A76B51" w:rsidRPr="00A76B51">
        <w:rPr>
          <w:rFonts w:ascii="Times New Roman" w:hAnsi="Times New Roman" w:cs="Times New Roman"/>
          <w:sz w:val="24"/>
          <w:szCs w:val="24"/>
        </w:rPr>
        <w:t xml:space="preserve"> </w:t>
      </w:r>
      <w:r w:rsidRPr="00A76B51">
        <w:rPr>
          <w:rFonts w:ascii="Times New Roman" w:hAnsi="Times New Roman" w:cs="Times New Roman"/>
          <w:sz w:val="24"/>
          <w:szCs w:val="24"/>
        </w:rPr>
        <w:t>передавать увиденные образы. А в 4-5 лет ребёнок начинает изображать узнаваемые предметы.</w:t>
      </w:r>
    </w:p>
    <w:p w:rsidR="000B3D3A" w:rsidRPr="00A76B51" w:rsidRDefault="00C86365" w:rsidP="00A76B51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Самым поздним в своем формировании являются техническое детское творчество. Это</w:t>
      </w:r>
      <w:r w:rsidRPr="00A76B51">
        <w:rPr>
          <w:rFonts w:ascii="Times New Roman" w:hAnsi="Times New Roman" w:cs="Times New Roman"/>
          <w:sz w:val="24"/>
          <w:szCs w:val="24"/>
        </w:rPr>
        <w:t xml:space="preserve"> связано с тем, что дети накапливают определенный опыт, позволяющий им экспериментировать, преображать и создавать что-то новое. Хотя основа к данному виду творчества лежит в тот период, когда ребенок берет в руки кубики и конструктор. Пытается создать из </w:t>
      </w:r>
      <w:r w:rsidRPr="00A76B51">
        <w:rPr>
          <w:rFonts w:ascii="Times New Roman" w:hAnsi="Times New Roman" w:cs="Times New Roman"/>
          <w:sz w:val="24"/>
          <w:szCs w:val="24"/>
        </w:rPr>
        <w:t>них что-то свое.</w:t>
      </w:r>
    </w:p>
    <w:p w:rsidR="000B3D3A" w:rsidRPr="00A76B51" w:rsidRDefault="00C86365" w:rsidP="00A76B51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Как развивать творческие способности ребенка.</w:t>
      </w:r>
    </w:p>
    <w:p w:rsidR="000B3D3A" w:rsidRPr="00A76B51" w:rsidRDefault="00C86365" w:rsidP="00A76B51">
      <w:pPr>
        <w:pStyle w:val="1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 xml:space="preserve"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</w:t>
      </w:r>
      <w:r w:rsidRPr="00A76B51">
        <w:rPr>
          <w:rFonts w:ascii="Times New Roman" w:hAnsi="Times New Roman" w:cs="Times New Roman"/>
          <w:sz w:val="24"/>
          <w:szCs w:val="24"/>
        </w:rPr>
        <w:t>в основе творческого мышления. Учитывая их, психологи определи или выделили основные направления в развитии творческих способностей детей: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• Развитие воображения. Воображение — способность сознания создавать образы, представления, идеи и манипулировать ими</w:t>
      </w:r>
      <w:r w:rsidRPr="00A76B51">
        <w:rPr>
          <w:rFonts w:ascii="Times New Roman" w:hAnsi="Times New Roman" w:cs="Times New Roman"/>
          <w:sz w:val="24"/>
          <w:szCs w:val="24"/>
        </w:rPr>
        <w:t>. Развивается во время игры когда ребенок представляет предметы которыми играет (берет кубик и говорит, что это - стол, а может - это чашка).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 xml:space="preserve">• Развитие качеств мышления, которые формируют креативность. Креативность (от англ. </w:t>
      </w:r>
      <w:r w:rsidRPr="00A76B51">
        <w:rPr>
          <w:rFonts w:ascii="Times New Roman" w:hAnsi="Times New Roman" w:cs="Times New Roman"/>
          <w:sz w:val="24"/>
          <w:szCs w:val="24"/>
          <w:lang w:val="en-US" w:eastAsia="en-US" w:bidi="en-US"/>
        </w:rPr>
        <w:t>create</w:t>
      </w:r>
      <w:r w:rsidRPr="00A76B5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76B51">
        <w:rPr>
          <w:rFonts w:ascii="Times New Roman" w:hAnsi="Times New Roman" w:cs="Times New Roman"/>
          <w:sz w:val="24"/>
          <w:szCs w:val="24"/>
        </w:rPr>
        <w:t>- создавать, творить) —</w:t>
      </w:r>
      <w:r w:rsidRPr="00A76B51">
        <w:rPr>
          <w:rFonts w:ascii="Times New Roman" w:hAnsi="Times New Roman" w:cs="Times New Roman"/>
          <w:sz w:val="24"/>
          <w:szCs w:val="24"/>
        </w:rPr>
        <w:t xml:space="preserve"> способность принимать и создавать принципиально новые идей, отклоняющихся от традиционных или принятых схем мышления. На бытовом уровне креативность проявляется как смекалка — способность решать задачи, используя предметы и обстоятельства необычным образо</w:t>
      </w:r>
      <w:r w:rsidRPr="00A76B51">
        <w:rPr>
          <w:rFonts w:ascii="Times New Roman" w:hAnsi="Times New Roman" w:cs="Times New Roman"/>
          <w:sz w:val="24"/>
          <w:szCs w:val="24"/>
        </w:rPr>
        <w:t>м. Или умение видеть в одном предмете другой.</w:t>
      </w:r>
    </w:p>
    <w:p w:rsidR="000B3D3A" w:rsidRPr="00A76B51" w:rsidRDefault="00C86365" w:rsidP="00A76B51">
      <w:pPr>
        <w:pStyle w:val="11"/>
        <w:shd w:val="clear" w:color="auto" w:fill="auto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Можно развивать, не используя специального оборудования. Посмотри на облака, на что они похожи. Найти необычную веточку и тоже придумать, на что она может быть похожа. Нарисовать круг, пусть ребенок что-то дори</w:t>
      </w:r>
      <w:r w:rsidRPr="00A76B51">
        <w:rPr>
          <w:rFonts w:ascii="Times New Roman" w:hAnsi="Times New Roman" w:cs="Times New Roman"/>
          <w:sz w:val="24"/>
          <w:szCs w:val="24"/>
        </w:rPr>
        <w:t>сует, чтобы получился предмет, или просто назовет, на что это может быть похоже.</w:t>
      </w:r>
    </w:p>
    <w:p w:rsidR="000B3D3A" w:rsidRPr="00A76B51" w:rsidRDefault="00C86365" w:rsidP="00A76B51">
      <w:pPr>
        <w:pStyle w:val="11"/>
        <w:shd w:val="clear" w:color="auto" w:fill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Условия успешного развития творческих способностей.</w:t>
      </w:r>
    </w:p>
    <w:p w:rsidR="000B3D3A" w:rsidRPr="00A76B51" w:rsidRDefault="00C86365" w:rsidP="00A76B5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Одним из важнейших факторов творческого развития детей является создание условий, способствующих формированию их творческих</w:t>
      </w:r>
      <w:r w:rsidRPr="00A76B51">
        <w:rPr>
          <w:rFonts w:ascii="Times New Roman" w:hAnsi="Times New Roman" w:cs="Times New Roman"/>
          <w:sz w:val="24"/>
          <w:szCs w:val="24"/>
        </w:rPr>
        <w:t xml:space="preserve"> способностей. Выделяют шесть основных условий успешного развития творческих способностей детей.</w:t>
      </w:r>
    </w:p>
    <w:p w:rsidR="000B3D3A" w:rsidRPr="00A76B51" w:rsidRDefault="00C86365" w:rsidP="00A76B51">
      <w:pPr>
        <w:pStyle w:val="11"/>
        <w:numPr>
          <w:ilvl w:val="0"/>
          <w:numId w:val="1"/>
        </w:numPr>
        <w:shd w:val="clear" w:color="auto" w:fill="auto"/>
        <w:tabs>
          <w:tab w:val="left" w:pos="39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lastRenderedPageBreak/>
        <w:t xml:space="preserve">Первым шагом к успешному развитию творческих способностей является раннее физическое развитие малыша: раннее плавание, гимнастика, раннее ползание и хождение. </w:t>
      </w:r>
      <w:r w:rsidRPr="00A76B51">
        <w:rPr>
          <w:rFonts w:ascii="Times New Roman" w:hAnsi="Times New Roman" w:cs="Times New Roman"/>
          <w:sz w:val="24"/>
          <w:szCs w:val="24"/>
        </w:rPr>
        <w:t>Затем раннее чтение, счет, раннее знакомство с различными инструментами и материалами.</w:t>
      </w:r>
    </w:p>
    <w:p w:rsidR="000B3D3A" w:rsidRPr="00A76B51" w:rsidRDefault="00C86365" w:rsidP="00A76B51">
      <w:pPr>
        <w:pStyle w:val="11"/>
        <w:numPr>
          <w:ilvl w:val="0"/>
          <w:numId w:val="1"/>
        </w:numPr>
        <w:shd w:val="clear" w:color="auto" w:fill="auto"/>
        <w:tabs>
          <w:tab w:val="left" w:pos="390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 xml:space="preserve">Вторым важным условием развития творческих способностей ребенка является создание обстановки, опережающей развитие детей. Необходимо, насколько </w:t>
      </w:r>
      <w:r w:rsidR="00A76B51" w:rsidRPr="00A76B51">
        <w:rPr>
          <w:rFonts w:ascii="Times New Roman" w:hAnsi="Times New Roman" w:cs="Times New Roman"/>
          <w:sz w:val="24"/>
          <w:szCs w:val="24"/>
        </w:rPr>
        <w:t>это,</w:t>
      </w:r>
      <w:r w:rsidRPr="00A76B51">
        <w:rPr>
          <w:rFonts w:ascii="Times New Roman" w:hAnsi="Times New Roman" w:cs="Times New Roman"/>
          <w:sz w:val="24"/>
          <w:szCs w:val="24"/>
        </w:rPr>
        <w:t xml:space="preserve"> возможно, заранее </w:t>
      </w:r>
      <w:r w:rsidRPr="00A76B51">
        <w:rPr>
          <w:rFonts w:ascii="Times New Roman" w:hAnsi="Times New Roman" w:cs="Times New Roman"/>
          <w:sz w:val="24"/>
          <w:szCs w:val="24"/>
        </w:rPr>
        <w:t>окружить ребенка такой средой и такой системой отношений, которые стимулировали бы его самую разнообразную творческую деятельность и исподволь развивали бы в нем именно то, что в соответствующий момент способно наиболее эффективно развиваться.</w:t>
      </w:r>
    </w:p>
    <w:p w:rsidR="000B3D3A" w:rsidRPr="00A76B51" w:rsidRDefault="00C86365" w:rsidP="00A76B51">
      <w:pPr>
        <w:pStyle w:val="1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Как создават</w:t>
      </w:r>
      <w:r w:rsidRPr="00A76B51">
        <w:rPr>
          <w:rFonts w:ascii="Times New Roman" w:hAnsi="Times New Roman" w:cs="Times New Roman"/>
          <w:sz w:val="24"/>
          <w:szCs w:val="24"/>
        </w:rPr>
        <w:t>ь развивающую среду. Когда мы хотим обучить ребенка читать, мы покупаем кубики с буквами, вешаем буквы на предметы чтобы он их хорошо запомнил. Также чтобы ребенок рисовал, ему нужно место и условия, где он сможет это делать свободно, не испортив вещи. Дат</w:t>
      </w:r>
      <w:r w:rsidRPr="00A76B51">
        <w:rPr>
          <w:rFonts w:ascii="Times New Roman" w:hAnsi="Times New Roman" w:cs="Times New Roman"/>
          <w:sz w:val="24"/>
          <w:szCs w:val="24"/>
        </w:rPr>
        <w:t>ь ему возможность работать с различными материалами - пластилин, массы для лепки, краски, карандаши и т. п.</w:t>
      </w:r>
    </w:p>
    <w:p w:rsidR="000B3D3A" w:rsidRPr="00A76B51" w:rsidRDefault="00C86365" w:rsidP="00A76B51">
      <w:pPr>
        <w:pStyle w:val="11"/>
        <w:numPr>
          <w:ilvl w:val="0"/>
          <w:numId w:val="1"/>
        </w:numPr>
        <w:shd w:val="clear" w:color="auto" w:fill="auto"/>
        <w:tabs>
          <w:tab w:val="left" w:pos="35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Третье, чрезвычайно важное, условие эффективного развития творческих способностей вытекает из самого характера творческого процесса, который требует</w:t>
      </w:r>
      <w:r w:rsidRPr="00A76B51">
        <w:rPr>
          <w:rFonts w:ascii="Times New Roman" w:hAnsi="Times New Roman" w:cs="Times New Roman"/>
          <w:sz w:val="24"/>
          <w:szCs w:val="24"/>
        </w:rPr>
        <w:t xml:space="preserve"> максимального напряжения сил. Дело в том, что способности развиваются тем успешнее, чем чаще в своей деятельности человек добирается "до потолка" своих возможностей и постепенно поднимает этот потолок все выше и выше. Такое условие максимального напряжени</w:t>
      </w:r>
      <w:r w:rsidRPr="00A76B51">
        <w:rPr>
          <w:rFonts w:ascii="Times New Roman" w:hAnsi="Times New Roman" w:cs="Times New Roman"/>
          <w:sz w:val="24"/>
          <w:szCs w:val="24"/>
        </w:rPr>
        <w:t>я сил легче всего достигается, когда ребенок уже ползает, но еще не умеет говорить. Процесс познания мира в это время идет очень интенсивно, но воспользоваться опытом взрослых малыш не может, так как объяснить такому маленькому еще ничего нельзя. Поэтому в</w:t>
      </w:r>
      <w:r w:rsidRPr="00A76B51">
        <w:rPr>
          <w:rFonts w:ascii="Times New Roman" w:hAnsi="Times New Roman" w:cs="Times New Roman"/>
          <w:sz w:val="24"/>
          <w:szCs w:val="24"/>
        </w:rPr>
        <w:t xml:space="preserve"> этот период малыш вынужден больше, чем когда-либо, заниматься творчеством, решать множество совершенно новых для него задач самостоятельно и без предварительного обучения (если, разумеется взрослые позволяют ему это делать, они решают их за него). У ребен</w:t>
      </w:r>
      <w:r w:rsidRPr="00A76B51">
        <w:rPr>
          <w:rFonts w:ascii="Times New Roman" w:hAnsi="Times New Roman" w:cs="Times New Roman"/>
          <w:sz w:val="24"/>
          <w:szCs w:val="24"/>
        </w:rPr>
        <w:t>ка закатился далеко под диван мяч. Родители не должны спешить достать ему эту игрушку из-под дивана, если ребенок может решить эту задачу сам.</w:t>
      </w:r>
    </w:p>
    <w:p w:rsidR="000B3D3A" w:rsidRPr="00A76B51" w:rsidRDefault="00C86365" w:rsidP="00A76B51">
      <w:pPr>
        <w:pStyle w:val="11"/>
        <w:numPr>
          <w:ilvl w:val="0"/>
          <w:numId w:val="1"/>
        </w:numPr>
        <w:shd w:val="clear" w:color="auto" w:fill="auto"/>
        <w:tabs>
          <w:tab w:val="left" w:pos="35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>Четвертое условие успешного развития творческих способностей заключается в предоставлении ребенку большой свободы</w:t>
      </w:r>
      <w:r w:rsidRPr="00A76B51">
        <w:rPr>
          <w:rFonts w:ascii="Times New Roman" w:hAnsi="Times New Roman" w:cs="Times New Roman"/>
          <w:sz w:val="24"/>
          <w:szCs w:val="24"/>
        </w:rPr>
        <w:t xml:space="preserve"> в выборе деятельности, в чередовании дел, в продолжительности занятий одним каким-либо делом, в выборе способов и т. д. Тогда желание ребенка, его интерес, эмоциональный подъём послужат надежной, гарантией того, что уже большее напряжение ума не приведет </w:t>
      </w:r>
      <w:r w:rsidRPr="00A76B51">
        <w:rPr>
          <w:rFonts w:ascii="Times New Roman" w:hAnsi="Times New Roman" w:cs="Times New Roman"/>
          <w:sz w:val="24"/>
          <w:szCs w:val="24"/>
        </w:rPr>
        <w:t>к переутомлению, и пойдет ребенку на пользу.</w:t>
      </w:r>
    </w:p>
    <w:p w:rsidR="000B3D3A" w:rsidRPr="00A76B51" w:rsidRDefault="00C86365" w:rsidP="00A76B51">
      <w:pPr>
        <w:pStyle w:val="11"/>
        <w:numPr>
          <w:ilvl w:val="0"/>
          <w:numId w:val="1"/>
        </w:numPr>
        <w:shd w:val="clear" w:color="auto" w:fill="auto"/>
        <w:tabs>
          <w:tab w:val="left" w:pos="35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51">
        <w:rPr>
          <w:rFonts w:ascii="Times New Roman" w:hAnsi="Times New Roman" w:cs="Times New Roman"/>
          <w:sz w:val="24"/>
          <w:szCs w:val="24"/>
        </w:rPr>
        <w:t xml:space="preserve">Но предоставление ребенку такой свободы не исключает, а, наоборот, предполагает ненавязчивую, умную, доброжелательную помощь взрослых - это и есть пятое условие успешного развития творческих способностей. Самое </w:t>
      </w:r>
      <w:r w:rsidRPr="00A76B51">
        <w:rPr>
          <w:rFonts w:ascii="Times New Roman" w:hAnsi="Times New Roman" w:cs="Times New Roman"/>
          <w:sz w:val="24"/>
          <w:szCs w:val="24"/>
        </w:rPr>
        <w:t>главное здесь - не превращать свободу во вседозволенность, а помощь - в подсказку. К сожалению,</w:t>
      </w:r>
      <w:r w:rsidR="00A76B51" w:rsidRPr="00A76B51">
        <w:rPr>
          <w:rFonts w:ascii="Times New Roman" w:hAnsi="Times New Roman" w:cs="Times New Roman"/>
          <w:sz w:val="24"/>
          <w:szCs w:val="24"/>
        </w:rPr>
        <w:t xml:space="preserve"> </w:t>
      </w:r>
      <w:r w:rsidRPr="00A76B51">
        <w:rPr>
          <w:rFonts w:ascii="Times New Roman" w:hAnsi="Times New Roman" w:cs="Times New Roman"/>
          <w:sz w:val="24"/>
          <w:szCs w:val="24"/>
        </w:rPr>
        <w:t xml:space="preserve">подсказка - распространенный среди родителей способ "помощи" детям, но она только вредит делу. Нельзя делать что-либо за ребенка, если он может сделать сам. </w:t>
      </w:r>
      <w:r w:rsidRPr="00A76B51">
        <w:rPr>
          <w:rFonts w:ascii="Times New Roman" w:hAnsi="Times New Roman" w:cs="Times New Roman"/>
          <w:sz w:val="24"/>
          <w:szCs w:val="24"/>
        </w:rPr>
        <w:t>Нельзя думать за него, когда он сам может додуматься.</w:t>
      </w:r>
    </w:p>
    <w:p w:rsidR="000B3D3A" w:rsidRPr="00A76B51" w:rsidRDefault="000B3D3A" w:rsidP="00A76B51">
      <w:pPr>
        <w:pStyle w:val="11"/>
        <w:shd w:val="clear" w:color="auto" w:fill="auto"/>
        <w:spacing w:after="4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D3A" w:rsidRPr="00A76B51" w:rsidSect="000B3D3A">
      <w:pgSz w:w="11900" w:h="16840"/>
      <w:pgMar w:top="279" w:right="836" w:bottom="1207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365" w:rsidRDefault="00C86365" w:rsidP="000B3D3A">
      <w:r>
        <w:separator/>
      </w:r>
    </w:p>
  </w:endnote>
  <w:endnote w:type="continuationSeparator" w:id="1">
    <w:p w:rsidR="00C86365" w:rsidRDefault="00C86365" w:rsidP="000B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365" w:rsidRDefault="00C86365"/>
  </w:footnote>
  <w:footnote w:type="continuationSeparator" w:id="1">
    <w:p w:rsidR="00C86365" w:rsidRDefault="00C863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41752"/>
    <w:multiLevelType w:val="multilevel"/>
    <w:tmpl w:val="2944A21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3D3A"/>
    <w:rsid w:val="000B3D3A"/>
    <w:rsid w:val="00A76B51"/>
    <w:rsid w:val="00C8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D3A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B3D3A"/>
    <w:rPr>
      <w:rFonts w:ascii="Arial" w:eastAsia="Arial" w:hAnsi="Arial" w:cs="Arial"/>
      <w:b w:val="0"/>
      <w:bCs w:val="0"/>
      <w:i w:val="0"/>
      <w:iCs w:val="0"/>
      <w:smallCaps w:val="0"/>
      <w:strike w:val="0"/>
      <w:color w:val="0088BB"/>
      <w:sz w:val="38"/>
      <w:szCs w:val="38"/>
      <w:u w:val="none"/>
    </w:rPr>
  </w:style>
  <w:style w:type="character" w:customStyle="1" w:styleId="a3">
    <w:name w:val="Основной текст_"/>
    <w:basedOn w:val="a0"/>
    <w:link w:val="11"/>
    <w:rsid w:val="000B3D3A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0B3D3A"/>
    <w:pPr>
      <w:shd w:val="clear" w:color="auto" w:fill="FFFFFF"/>
      <w:spacing w:after="240"/>
      <w:outlineLvl w:val="0"/>
    </w:pPr>
    <w:rPr>
      <w:rFonts w:ascii="Arial" w:eastAsia="Arial" w:hAnsi="Arial" w:cs="Arial"/>
      <w:color w:val="0088BB"/>
      <w:sz w:val="38"/>
      <w:szCs w:val="38"/>
    </w:rPr>
  </w:style>
  <w:style w:type="paragraph" w:customStyle="1" w:styleId="11">
    <w:name w:val="Основной текст1"/>
    <w:basedOn w:val="a"/>
    <w:link w:val="a3"/>
    <w:rsid w:val="000B3D3A"/>
    <w:pPr>
      <w:shd w:val="clear" w:color="auto" w:fill="FFFFFF"/>
      <w:spacing w:line="262" w:lineRule="auto"/>
    </w:pPr>
    <w:rPr>
      <w:rFonts w:ascii="Arial" w:eastAsia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76B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dlja-roditelei-kak-razvivat-tvorcheskie-sposobnosti-rebyon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konsultacija-dlja-roditelei-kak-razvivat-tvorcheskie-sposobnosti-rebyon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MAAM </dc:title>
  <dc:subject/>
  <dc:creator>MAAM</dc:creator>
  <cp:keywords/>
  <cp:lastModifiedBy>MSI</cp:lastModifiedBy>
  <cp:revision>3</cp:revision>
  <dcterms:created xsi:type="dcterms:W3CDTF">2025-03-31T10:18:00Z</dcterms:created>
  <dcterms:modified xsi:type="dcterms:W3CDTF">2025-03-31T10:25:00Z</dcterms:modified>
</cp:coreProperties>
</file>